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0"/>
      </w:pPr>
      <w:r>
        <w:rPr>
          <w:sz w:val="17"/>
        </w:rPr>
        <w:t>Max Mustermann · Musterstrasse 12 · 10115 Berlin · max.mustermann@email.com · +49 170 1234567</w:t>
      </w:r>
    </w:p>
    <w:p>
      <w:pPr>
        <w:spacing w:after="0"/>
      </w:pPr>
      <w:r>
        <w:t>Beispiel GmbH</w:t>
      </w:r>
    </w:p>
    <w:p>
      <w:pPr>
        <w:spacing w:after="0"/>
      </w:pPr>
      <w:r>
        <w:t>Ms Julia Schneider</w:t>
      </w:r>
    </w:p>
    <w:p>
      <w:pPr>
        <w:spacing w:after="0"/>
      </w:pPr>
      <w:r>
        <w:t>Human Resources</w:t>
      </w:r>
    </w:p>
    <w:p>
      <w:pPr>
        <w:spacing w:after="0"/>
      </w:pPr>
      <w:r>
        <w:t>Musterweg 5</w:t>
      </w:r>
    </w:p>
    <w:p>
      <w:pPr>
        <w:spacing w:after="0"/>
      </w:pPr>
      <w:r>
        <w:t>80331 Munich</w:t>
      </w:r>
    </w:p>
    <w:p>
      <w:pPr>
        <w:spacing w:before="360" w:after="360"/>
        <w:jc w:val="right"/>
      </w:pPr>
      <w:r>
        <w:t>Berlin, 1 October 2026</w:t>
      </w:r>
    </w:p>
    <w:p>
      <w:pPr>
        <w:spacing w:after="280"/>
      </w:pPr>
      <w:r>
        <w:rPr>
          <w:b/>
        </w:rPr>
        <w:t>Application for the position of Senior Java Developer (m/f/d) – your advertisement on StepStone, reference 2026-114</w:t>
      </w:r>
    </w:p>
    <w:p>
      <w:r>
        <w:t>Dear Ms Schneider,</w:t>
      </w:r>
    </w:p>
    <w:p>
      <w:pPr>
        <w:spacing w:after="180"/>
      </w:pPr>
      <w:r>
        <w:t>your advertisement caught my attention immediately, because you are looking for someone who moves existing Java systems to the cloud – that is exactly what I have been doing for the past three years. In my current role at Beispiel Technologies I look after microservices for two million users and cut the response times of the core API by 40 %.</w:t>
      </w:r>
    </w:p>
    <w:p>
      <w:pPr>
        <w:spacing w:after="180"/>
      </w:pPr>
      <w:r>
        <w:t>Beyond the technical side, working in a team matters to me: I am the technical lead for four developers, run code reviews and onboard new colleagues. Your description of a team that takes ownership of its services is the reason I am applying to you rather than somewhere else.</w:t>
      </w:r>
    </w:p>
    <w:p>
      <w:pPr>
        <w:spacing w:after="180"/>
      </w:pPr>
      <w:r>
        <w:t>My degree is recognised in Germany, my German is at level B1 and I am continuing to learn. The EU Blue Card has been applied for; I can start on 1 January 2027.</w:t>
      </w:r>
    </w:p>
    <w:p>
      <w:pPr>
        <w:spacing w:after="180"/>
      </w:pPr>
      <w:r>
        <w:t>I would be glad to discuss my application with you in person.</w:t>
      </w:r>
    </w:p>
    <w:p>
      <w:pPr>
        <w:spacing w:before="120" w:after="520"/>
      </w:pPr>
      <w:r>
        <w:t>Yours sincerely</w:t>
      </w:r>
    </w:p>
    <w:p>
      <w:r>
        <w:t>Max Mustermann</w:t>
      </w:r>
    </w:p>
    <w:p>
      <w:pPr>
        <w:spacing w:before="320"/>
      </w:pPr>
      <w:r>
        <w:rPr>
          <w:sz w:val="18"/>
        </w:rPr>
        <w:t>Enclosures: CV, degree certificate with recognition, reference letters (Arbeitszeugnisse), language certificate</w:t>
      </w:r>
    </w:p>
    <w:sectPr w:rsidR="00FC693F" w:rsidRPr="0006063C" w:rsidSect="00034616">
      <w:pgSz w:w="12240" w:h="15840"/>
      <w:pgMar w:top="1120" w:right="1200" w:bottom="112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